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02" w:rsidRDefault="00E71402" w:rsidP="00E71402">
      <w:pPr>
        <w:pStyle w:val="Heading1"/>
        <w:rPr>
          <w:lang w:val="en"/>
        </w:rPr>
      </w:pPr>
      <w:r>
        <w:rPr>
          <w:lang w:val="en"/>
        </w:rPr>
        <w:t>Outsourcing: White Collar Exodus</w:t>
      </w:r>
      <w:bookmarkStart w:id="0" w:name="_GoBack"/>
      <w:bookmarkEnd w:id="0"/>
    </w:p>
    <w:p w:rsidR="00E71402" w:rsidRDefault="00E71402" w:rsidP="00E71402">
      <w:pPr>
        <w:pStyle w:val="NormalWeb"/>
        <w:rPr>
          <w:rFonts w:ascii="Helvetica" w:hAnsi="Helvetica" w:cs="Helvetica"/>
          <w:color w:val="363636"/>
          <w:sz w:val="18"/>
          <w:szCs w:val="18"/>
          <w:lang w:val="en"/>
        </w:rPr>
      </w:pPr>
    </w:p>
    <w:p w:rsidR="00E71402" w:rsidRDefault="00E71402" w:rsidP="00E71402">
      <w:pPr>
        <w:pStyle w:val="NormalWeb"/>
        <w:rPr>
          <w:rFonts w:ascii="Helvetica" w:hAnsi="Helvetica" w:cs="Helvetica"/>
          <w:color w:val="363636"/>
          <w:sz w:val="18"/>
          <w:szCs w:val="18"/>
          <w:lang w:val="en"/>
        </w:rPr>
      </w:pPr>
      <w:hyperlink r:id="rId5" w:history="1">
        <w:r>
          <w:rPr>
            <w:rStyle w:val="Hyperlink"/>
            <w:rFonts w:ascii="Helvetica" w:hAnsi="Helvetica" w:cs="Helvetica"/>
            <w:sz w:val="18"/>
            <w:szCs w:val="18"/>
            <w:lang w:val="en"/>
          </w:rPr>
          <w:t>1.  Outsourcing: Dividing America (02:46</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Millions of American jobs are outsourced to India. Factories sit empty. Blue-collar jobs and high-paying white-collar jobs are going overseas in increasing numbers. </w:t>
      </w:r>
    </w:p>
    <w:p w:rsidR="00E71402" w:rsidRDefault="00E71402" w:rsidP="00E71402">
      <w:pPr>
        <w:pStyle w:val="NormalWeb"/>
        <w:rPr>
          <w:rFonts w:ascii="Helvetica" w:hAnsi="Helvetica" w:cs="Helvetica"/>
          <w:color w:val="363636"/>
          <w:sz w:val="18"/>
          <w:szCs w:val="18"/>
          <w:lang w:val="en"/>
        </w:rPr>
      </w:pPr>
      <w:hyperlink r:id="rId6" w:history="1">
        <w:r>
          <w:rPr>
            <w:rStyle w:val="Hyperlink"/>
            <w:rFonts w:ascii="Helvetica" w:hAnsi="Helvetica" w:cs="Helvetica"/>
            <w:sz w:val="18"/>
            <w:szCs w:val="18"/>
            <w:lang w:val="en"/>
          </w:rPr>
          <w:t>2.  Death of Distance (03:11</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Companies in the U.S. hire people in India and other countries to answer calls from Americans. Technology makes distance disappear. </w:t>
      </w:r>
    </w:p>
    <w:p w:rsidR="00E71402" w:rsidRDefault="00E71402" w:rsidP="00E71402">
      <w:pPr>
        <w:pStyle w:val="NormalWeb"/>
        <w:rPr>
          <w:rFonts w:ascii="Helvetica" w:hAnsi="Helvetica" w:cs="Helvetica"/>
          <w:color w:val="363636"/>
          <w:sz w:val="18"/>
          <w:szCs w:val="18"/>
          <w:lang w:val="en"/>
        </w:rPr>
      </w:pPr>
      <w:hyperlink r:id="rId7" w:history="1">
        <w:r>
          <w:rPr>
            <w:rStyle w:val="Hyperlink"/>
            <w:rFonts w:ascii="Helvetica" w:hAnsi="Helvetica" w:cs="Helvetica"/>
            <w:sz w:val="18"/>
            <w:szCs w:val="18"/>
            <w:lang w:val="en"/>
          </w:rPr>
          <w:t>3.  Telephones and Fiber Optics (02:01</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Old telephone technology made long-distance calls, especially to other countries, very expensive. Cable companies laid a fiber optic network around the world. </w:t>
      </w:r>
    </w:p>
    <w:p w:rsidR="00E71402" w:rsidRDefault="00E71402" w:rsidP="00E71402">
      <w:pPr>
        <w:pStyle w:val="NormalWeb"/>
        <w:rPr>
          <w:rFonts w:ascii="Helvetica" w:hAnsi="Helvetica" w:cs="Helvetica"/>
          <w:color w:val="363636"/>
          <w:sz w:val="18"/>
          <w:szCs w:val="18"/>
          <w:lang w:val="en"/>
        </w:rPr>
      </w:pPr>
      <w:hyperlink r:id="rId8" w:history="1">
        <w:r>
          <w:rPr>
            <w:rStyle w:val="Hyperlink"/>
            <w:rFonts w:ascii="Helvetica" w:hAnsi="Helvetica" w:cs="Helvetica"/>
            <w:sz w:val="18"/>
            <w:szCs w:val="18"/>
            <w:lang w:val="en"/>
          </w:rPr>
          <w:t>4.  Ideal India (03:00</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Call centers are located wherever there is a fiber optic network. India is ideal because sixty-five percent of Indians speak English. Thousands of Indians apply for jobs daily. </w:t>
      </w:r>
    </w:p>
    <w:p w:rsidR="00E71402" w:rsidRDefault="00E71402" w:rsidP="00E71402">
      <w:pPr>
        <w:pStyle w:val="NormalWeb"/>
        <w:rPr>
          <w:rFonts w:ascii="Helvetica" w:hAnsi="Helvetica" w:cs="Helvetica"/>
          <w:color w:val="363636"/>
          <w:sz w:val="18"/>
          <w:szCs w:val="18"/>
          <w:lang w:val="en"/>
        </w:rPr>
      </w:pPr>
      <w:hyperlink r:id="rId9" w:history="1">
        <w:r>
          <w:rPr>
            <w:rStyle w:val="Hyperlink"/>
            <w:rFonts w:ascii="Helvetica" w:hAnsi="Helvetica" w:cs="Helvetica"/>
            <w:sz w:val="18"/>
            <w:szCs w:val="18"/>
            <w:lang w:val="en"/>
          </w:rPr>
          <w:t>5.  English Language School (03:24</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Indians learn English in a school in Bangalore. They perform exercises to sound like Americans. Students are immersed in American culture through films and music. </w:t>
      </w:r>
    </w:p>
    <w:p w:rsidR="00E71402" w:rsidRDefault="00E71402" w:rsidP="00E71402">
      <w:pPr>
        <w:pStyle w:val="NormalWeb"/>
        <w:rPr>
          <w:rFonts w:ascii="Helvetica" w:hAnsi="Helvetica" w:cs="Helvetica"/>
          <w:color w:val="363636"/>
          <w:sz w:val="18"/>
          <w:szCs w:val="18"/>
          <w:lang w:val="en"/>
        </w:rPr>
      </w:pPr>
      <w:hyperlink r:id="rId10" w:history="1">
        <w:r>
          <w:rPr>
            <w:rStyle w:val="Hyperlink"/>
            <w:rFonts w:ascii="Helvetica" w:hAnsi="Helvetica" w:cs="Helvetica"/>
            <w:sz w:val="18"/>
            <w:szCs w:val="18"/>
            <w:lang w:val="en"/>
          </w:rPr>
          <w:t>6.  Regional English (01:05</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Indians preparing to work in call centers learn about regional American accents. After six weeks of training, the students go to work doing business over telephones. </w:t>
      </w:r>
    </w:p>
    <w:p w:rsidR="00E71402" w:rsidRDefault="00E71402" w:rsidP="00E71402">
      <w:pPr>
        <w:pStyle w:val="NormalWeb"/>
        <w:rPr>
          <w:rFonts w:ascii="Helvetica" w:hAnsi="Helvetica" w:cs="Helvetica"/>
          <w:color w:val="363636"/>
          <w:sz w:val="18"/>
          <w:szCs w:val="18"/>
          <w:lang w:val="en"/>
        </w:rPr>
      </w:pPr>
      <w:hyperlink r:id="rId11" w:history="1">
        <w:r>
          <w:rPr>
            <w:rStyle w:val="Hyperlink"/>
            <w:rFonts w:ascii="Helvetica" w:hAnsi="Helvetica" w:cs="Helvetica"/>
            <w:sz w:val="18"/>
            <w:szCs w:val="18"/>
            <w:lang w:val="en"/>
          </w:rPr>
          <w:t>7.  High-Paying Jobs in Call Centers (04:07</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People working at call centers must have the ability to answer questions patiently. Many work at these stressful jobs all night. The jobs are high paying by local standards. </w:t>
      </w:r>
    </w:p>
    <w:p w:rsidR="00E71402" w:rsidRDefault="00E71402" w:rsidP="00E71402">
      <w:pPr>
        <w:pStyle w:val="NormalWeb"/>
        <w:rPr>
          <w:rFonts w:ascii="Helvetica" w:hAnsi="Helvetica" w:cs="Helvetica"/>
          <w:color w:val="363636"/>
          <w:sz w:val="18"/>
          <w:szCs w:val="18"/>
          <w:lang w:val="en"/>
        </w:rPr>
      </w:pPr>
      <w:hyperlink r:id="rId12" w:history="1">
        <w:r>
          <w:rPr>
            <w:rStyle w:val="Hyperlink"/>
            <w:rFonts w:ascii="Helvetica" w:hAnsi="Helvetica" w:cs="Helvetica"/>
            <w:sz w:val="18"/>
            <w:szCs w:val="18"/>
            <w:lang w:val="en"/>
          </w:rPr>
          <w:t>8.  Boom in India: Jobs Creating Jobs (02:00</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Call centers in Bombay and Bangalore have at least 1000 staff each. These jobs create jobs in other industries such as cafeteria workers and car salespeople. </w:t>
      </w:r>
    </w:p>
    <w:p w:rsidR="00E71402" w:rsidRDefault="00E71402" w:rsidP="00E71402">
      <w:pPr>
        <w:pStyle w:val="NormalWeb"/>
        <w:rPr>
          <w:rFonts w:ascii="Helvetica" w:hAnsi="Helvetica" w:cs="Helvetica"/>
          <w:color w:val="363636"/>
          <w:sz w:val="18"/>
          <w:szCs w:val="18"/>
          <w:lang w:val="en"/>
        </w:rPr>
      </w:pPr>
      <w:hyperlink r:id="rId13" w:history="1">
        <w:r>
          <w:rPr>
            <w:rStyle w:val="Hyperlink"/>
            <w:rFonts w:ascii="Helvetica" w:hAnsi="Helvetica" w:cs="Helvetica"/>
            <w:sz w:val="18"/>
            <w:szCs w:val="18"/>
            <w:lang w:val="en"/>
          </w:rPr>
          <w:t>9.  American Middle Class: Wake Up! (02:10</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In America there is a growing tide of opposition to outsourcing. The American middle class is waking up to the seriousness of outsourcing and loss of white-collar jobs to other countries. </w:t>
      </w:r>
    </w:p>
    <w:p w:rsidR="00E71402" w:rsidRDefault="00E71402" w:rsidP="00E71402">
      <w:pPr>
        <w:pStyle w:val="NormalWeb"/>
        <w:rPr>
          <w:rFonts w:ascii="Helvetica" w:hAnsi="Helvetica" w:cs="Helvetica"/>
          <w:color w:val="363636"/>
          <w:sz w:val="18"/>
          <w:szCs w:val="18"/>
          <w:lang w:val="en"/>
        </w:rPr>
      </w:pPr>
      <w:hyperlink r:id="rId14" w:history="1">
        <w:r>
          <w:rPr>
            <w:rStyle w:val="Hyperlink"/>
            <w:rFonts w:ascii="Helvetica" w:hAnsi="Helvetica" w:cs="Helvetica"/>
            <w:sz w:val="18"/>
            <w:szCs w:val="18"/>
            <w:lang w:val="en"/>
          </w:rPr>
          <w:t>10.  Regulation: Divided America (05:03</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Outsourcing becomes a political issue. A bill in Congress proposed that government agencies couldn’t engage in outsourcing jobs. John Kerry speaks out against outsourcing. </w:t>
      </w:r>
    </w:p>
    <w:p w:rsidR="00E71402" w:rsidRDefault="00E71402" w:rsidP="00E71402">
      <w:pPr>
        <w:pStyle w:val="NormalWeb"/>
        <w:rPr>
          <w:rFonts w:ascii="Helvetica" w:hAnsi="Helvetica" w:cs="Helvetica"/>
          <w:color w:val="363636"/>
          <w:sz w:val="18"/>
          <w:szCs w:val="18"/>
          <w:lang w:val="en"/>
        </w:rPr>
      </w:pPr>
      <w:hyperlink r:id="rId15" w:history="1">
        <w:r>
          <w:rPr>
            <w:rStyle w:val="Hyperlink"/>
            <w:rFonts w:ascii="Helvetica" w:hAnsi="Helvetica" w:cs="Helvetica"/>
            <w:sz w:val="18"/>
            <w:szCs w:val="18"/>
            <w:lang w:val="en"/>
          </w:rPr>
          <w:t>11.  Outsourced: White Collar Jobs (02:06)</w:t>
        </w:r>
      </w:hyperlink>
      <w:r>
        <w:rPr>
          <w:rFonts w:ascii="Helvetica" w:hAnsi="Helvetica" w:cs="Helvetica"/>
          <w:color w:val="363636"/>
          <w:sz w:val="18"/>
          <w:szCs w:val="18"/>
          <w:lang w:val="en"/>
        </w:rPr>
        <w:br/>
        <w:t xml:space="preserve">Businesses send all kinds of white-collar jobs offshore including code writers, data entry, accounting, payroll, medical transcription, animation, business support, and many more. </w:t>
      </w:r>
    </w:p>
    <w:p w:rsidR="00E71402" w:rsidRDefault="00E71402" w:rsidP="00E71402">
      <w:pPr>
        <w:pStyle w:val="NormalWeb"/>
        <w:rPr>
          <w:rFonts w:ascii="Helvetica" w:hAnsi="Helvetica" w:cs="Helvetica"/>
          <w:color w:val="363636"/>
          <w:sz w:val="18"/>
          <w:szCs w:val="18"/>
          <w:lang w:val="en"/>
        </w:rPr>
      </w:pPr>
      <w:hyperlink r:id="rId16" w:history="1">
        <w:r>
          <w:rPr>
            <w:rStyle w:val="Hyperlink"/>
            <w:rFonts w:ascii="Helvetica" w:hAnsi="Helvetica" w:cs="Helvetica"/>
            <w:sz w:val="18"/>
            <w:szCs w:val="18"/>
            <w:lang w:val="en"/>
          </w:rPr>
          <w:t>12.  American Dream at Risk (04:27</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Outsourced white collar jobs cause erosion of the middle class. The middle class is under assault. The core of the American Dream is at stake. An unemployed worker tells her story. </w:t>
      </w:r>
    </w:p>
    <w:p w:rsidR="00E71402" w:rsidRDefault="00E71402" w:rsidP="00E71402">
      <w:pPr>
        <w:pStyle w:val="NormalWeb"/>
        <w:rPr>
          <w:rFonts w:ascii="Helvetica" w:hAnsi="Helvetica" w:cs="Helvetica"/>
          <w:color w:val="363636"/>
          <w:sz w:val="18"/>
          <w:szCs w:val="18"/>
          <w:lang w:val="en"/>
        </w:rPr>
      </w:pPr>
      <w:hyperlink r:id="rId17" w:history="1">
        <w:r>
          <w:rPr>
            <w:rStyle w:val="Hyperlink"/>
            <w:rFonts w:ascii="Helvetica" w:hAnsi="Helvetica" w:cs="Helvetica"/>
            <w:sz w:val="18"/>
            <w:szCs w:val="18"/>
            <w:lang w:val="en"/>
          </w:rPr>
          <w:t>13.  Global Competition (02:35</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American consumers buy products made in other countries. Consumers have more buying power in the global market. Americans want cheaper products and services. </w:t>
      </w:r>
      <w:proofErr w:type="gramStart"/>
      <w:r>
        <w:rPr>
          <w:rFonts w:ascii="Helvetica" w:hAnsi="Helvetica" w:cs="Helvetica"/>
          <w:color w:val="363636"/>
          <w:sz w:val="18"/>
          <w:szCs w:val="18"/>
          <w:lang w:val="en"/>
        </w:rPr>
        <w:t>The solution?</w:t>
      </w:r>
      <w:proofErr w:type="gramEnd"/>
      <w:r>
        <w:rPr>
          <w:rFonts w:ascii="Helvetica" w:hAnsi="Helvetica" w:cs="Helvetica"/>
          <w:color w:val="363636"/>
          <w:sz w:val="18"/>
          <w:szCs w:val="18"/>
          <w:lang w:val="en"/>
        </w:rPr>
        <w:t xml:space="preserve"> </w:t>
      </w:r>
      <w:proofErr w:type="gramStart"/>
      <w:r>
        <w:rPr>
          <w:rFonts w:ascii="Helvetica" w:hAnsi="Helvetica" w:cs="Helvetica"/>
          <w:color w:val="363636"/>
          <w:sz w:val="18"/>
          <w:szCs w:val="18"/>
          <w:lang w:val="en"/>
        </w:rPr>
        <w:t>Outsourcing.</w:t>
      </w:r>
      <w:proofErr w:type="gramEnd"/>
      <w:r>
        <w:rPr>
          <w:rFonts w:ascii="Helvetica" w:hAnsi="Helvetica" w:cs="Helvetica"/>
          <w:color w:val="363636"/>
          <w:sz w:val="18"/>
          <w:szCs w:val="18"/>
          <w:lang w:val="en"/>
        </w:rPr>
        <w:t xml:space="preserve"> </w:t>
      </w:r>
    </w:p>
    <w:p w:rsidR="00E71402" w:rsidRDefault="00E71402" w:rsidP="00E71402">
      <w:pPr>
        <w:pStyle w:val="NormalWeb"/>
        <w:rPr>
          <w:rFonts w:ascii="Helvetica" w:hAnsi="Helvetica" w:cs="Helvetica"/>
          <w:color w:val="363636"/>
          <w:sz w:val="18"/>
          <w:szCs w:val="18"/>
          <w:lang w:val="en"/>
        </w:rPr>
      </w:pPr>
      <w:hyperlink r:id="rId18" w:history="1">
        <w:r>
          <w:rPr>
            <w:rStyle w:val="Hyperlink"/>
            <w:rFonts w:ascii="Helvetica" w:hAnsi="Helvetica" w:cs="Helvetica"/>
            <w:sz w:val="18"/>
            <w:szCs w:val="18"/>
            <w:lang w:val="en"/>
          </w:rPr>
          <w:t>14.  Fear of Foreigners (01:31</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Historically, Americans have tended to blame foreigners when things at home go badly. India, Ireland, Israel, and Canada accommodate most of America's outsourced jobs. </w:t>
      </w:r>
    </w:p>
    <w:p w:rsidR="00E71402" w:rsidRDefault="00E71402" w:rsidP="00E71402">
      <w:pPr>
        <w:pStyle w:val="NormalWeb"/>
        <w:rPr>
          <w:rFonts w:ascii="Helvetica" w:hAnsi="Helvetica" w:cs="Helvetica"/>
          <w:color w:val="363636"/>
          <w:sz w:val="18"/>
          <w:szCs w:val="18"/>
          <w:lang w:val="en"/>
        </w:rPr>
      </w:pPr>
      <w:hyperlink r:id="rId19" w:history="1">
        <w:r>
          <w:rPr>
            <w:rStyle w:val="Hyperlink"/>
            <w:rFonts w:ascii="Helvetica" w:hAnsi="Helvetica" w:cs="Helvetica"/>
            <w:sz w:val="18"/>
            <w:szCs w:val="18"/>
            <w:lang w:val="en"/>
          </w:rPr>
          <w:t>15.  Is Protectionism Necessary? (02:21</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America's economy experienced countless cycles of boom and recession. In every recession, Congress is urged to protect workers. Global competition stimulates the American economy. </w:t>
      </w:r>
    </w:p>
    <w:p w:rsidR="00E71402" w:rsidRDefault="00E71402" w:rsidP="00E71402">
      <w:pPr>
        <w:pStyle w:val="NormalWeb"/>
        <w:rPr>
          <w:rFonts w:ascii="Helvetica" w:hAnsi="Helvetica" w:cs="Helvetica"/>
          <w:color w:val="363636"/>
          <w:sz w:val="18"/>
          <w:szCs w:val="18"/>
          <w:lang w:val="en"/>
        </w:rPr>
      </w:pPr>
      <w:hyperlink r:id="rId20" w:history="1">
        <w:r>
          <w:rPr>
            <w:rStyle w:val="Hyperlink"/>
            <w:rFonts w:ascii="Helvetica" w:hAnsi="Helvetica" w:cs="Helvetica"/>
            <w:sz w:val="18"/>
            <w:szCs w:val="18"/>
            <w:lang w:val="en"/>
          </w:rPr>
          <w:t>16.  Car Manufacturing and Consumer Benefits (03:13</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America's economy evolved from the death and birth of businesses. In the past, cars were made in one plant. Today their component parts are made in other countries. </w:t>
      </w:r>
    </w:p>
    <w:p w:rsidR="00E71402" w:rsidRDefault="00E71402" w:rsidP="00E71402">
      <w:pPr>
        <w:pStyle w:val="NormalWeb"/>
        <w:rPr>
          <w:rFonts w:ascii="Helvetica" w:hAnsi="Helvetica" w:cs="Helvetica"/>
          <w:color w:val="363636"/>
          <w:sz w:val="18"/>
          <w:szCs w:val="18"/>
          <w:lang w:val="en"/>
        </w:rPr>
      </w:pPr>
      <w:hyperlink r:id="rId21" w:history="1">
        <w:r>
          <w:rPr>
            <w:rStyle w:val="Hyperlink"/>
            <w:rFonts w:ascii="Helvetica" w:hAnsi="Helvetica" w:cs="Helvetica"/>
            <w:sz w:val="18"/>
            <w:szCs w:val="18"/>
            <w:lang w:val="en"/>
          </w:rPr>
          <w:t>17.  Future Business (03:35</w:t>
        </w:r>
        <w:proofErr w:type="gramStart"/>
        <w:r>
          <w:rPr>
            <w:rStyle w:val="Hyperlink"/>
            <w:rFonts w:ascii="Helvetica" w:hAnsi="Helvetica" w:cs="Helvetica"/>
            <w:sz w:val="18"/>
            <w:szCs w:val="18"/>
            <w:lang w:val="en"/>
          </w:rPr>
          <w:t>)</w:t>
        </w:r>
        <w:proofErr w:type="gramEnd"/>
      </w:hyperlink>
      <w:r>
        <w:rPr>
          <w:rFonts w:ascii="Helvetica" w:hAnsi="Helvetica" w:cs="Helvetica"/>
          <w:color w:val="363636"/>
          <w:sz w:val="18"/>
          <w:szCs w:val="18"/>
          <w:lang w:val="en"/>
        </w:rPr>
        <w:br/>
        <w:t xml:space="preserve">Changes in business bring opportunities. America will re-educate and re-train its workforce. Knowledge, creativity, and communication will always be valuable in the global workplace. </w:t>
      </w:r>
    </w:p>
    <w:p w:rsidR="008A510E" w:rsidRDefault="008A510E"/>
    <w:sectPr w:rsidR="008A510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402"/>
    <w:rsid w:val="008A510E"/>
    <w:rsid w:val="00E71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714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402"/>
    <w:rPr>
      <w:strike w:val="0"/>
      <w:dstrike w:val="0"/>
      <w:color w:val="004276"/>
      <w:u w:val="none"/>
      <w:effect w:val="none"/>
    </w:rPr>
  </w:style>
  <w:style w:type="paragraph" w:styleId="NormalWeb">
    <w:name w:val="Normal (Web)"/>
    <w:basedOn w:val="Normal"/>
    <w:uiPriority w:val="99"/>
    <w:unhideWhenUsed/>
    <w:rsid w:val="00E71402"/>
    <w:pPr>
      <w:spacing w:after="360"/>
    </w:pPr>
  </w:style>
  <w:style w:type="character" w:customStyle="1" w:styleId="Heading1Char">
    <w:name w:val="Heading 1 Char"/>
    <w:basedOn w:val="DefaultParagraphFont"/>
    <w:link w:val="Heading1"/>
    <w:rsid w:val="00E7140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714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402"/>
    <w:rPr>
      <w:strike w:val="0"/>
      <w:dstrike w:val="0"/>
      <w:color w:val="004276"/>
      <w:u w:val="none"/>
      <w:effect w:val="none"/>
    </w:rPr>
  </w:style>
  <w:style w:type="paragraph" w:styleId="NormalWeb">
    <w:name w:val="Normal (Web)"/>
    <w:basedOn w:val="Normal"/>
    <w:uiPriority w:val="99"/>
    <w:unhideWhenUsed/>
    <w:rsid w:val="00E71402"/>
    <w:pPr>
      <w:spacing w:after="360"/>
    </w:pPr>
  </w:style>
  <w:style w:type="character" w:customStyle="1" w:styleId="Heading1Char">
    <w:name w:val="Heading 1 Char"/>
    <w:basedOn w:val="DefaultParagraphFont"/>
    <w:link w:val="Heading1"/>
    <w:rsid w:val="00E7140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336911">
      <w:bodyDiv w:val="1"/>
      <w:marLeft w:val="0"/>
      <w:marRight w:val="0"/>
      <w:marTop w:val="0"/>
      <w:marBottom w:val="0"/>
      <w:divBdr>
        <w:top w:val="none" w:sz="0" w:space="0" w:color="auto"/>
        <w:left w:val="none" w:sz="0" w:space="0" w:color="auto"/>
        <w:bottom w:val="none" w:sz="0" w:space="0" w:color="auto"/>
        <w:right w:val="none" w:sz="0" w:space="0" w:color="auto"/>
      </w:divBdr>
      <w:divsChild>
        <w:div w:id="538738331">
          <w:marLeft w:val="0"/>
          <w:marRight w:val="0"/>
          <w:marTop w:val="0"/>
          <w:marBottom w:val="0"/>
          <w:divBdr>
            <w:top w:val="none" w:sz="0" w:space="0" w:color="auto"/>
            <w:left w:val="none" w:sz="0" w:space="0" w:color="auto"/>
            <w:bottom w:val="none" w:sz="0" w:space="0" w:color="auto"/>
            <w:right w:val="none" w:sz="0" w:space="0" w:color="auto"/>
          </w:divBdr>
          <w:divsChild>
            <w:div w:id="1615282151">
              <w:marLeft w:val="0"/>
              <w:marRight w:val="0"/>
              <w:marTop w:val="0"/>
              <w:marBottom w:val="0"/>
              <w:divBdr>
                <w:top w:val="none" w:sz="0" w:space="0" w:color="auto"/>
                <w:left w:val="none" w:sz="0" w:space="0" w:color="auto"/>
                <w:bottom w:val="none" w:sz="0" w:space="0" w:color="auto"/>
                <w:right w:val="none" w:sz="0" w:space="0" w:color="auto"/>
              </w:divBdr>
              <w:divsChild>
                <w:div w:id="1862012701">
                  <w:marLeft w:val="0"/>
                  <w:marRight w:val="0"/>
                  <w:marTop w:val="0"/>
                  <w:marBottom w:val="0"/>
                  <w:divBdr>
                    <w:top w:val="none" w:sz="0" w:space="0" w:color="auto"/>
                    <w:left w:val="none" w:sz="0" w:space="0" w:color="auto"/>
                    <w:bottom w:val="none" w:sz="0" w:space="0" w:color="auto"/>
                    <w:right w:val="none" w:sz="0" w:space="0" w:color="auto"/>
                  </w:divBdr>
                  <w:divsChild>
                    <w:div w:id="1414740762">
                      <w:marLeft w:val="0"/>
                      <w:marRight w:val="0"/>
                      <w:marTop w:val="0"/>
                      <w:marBottom w:val="0"/>
                      <w:divBdr>
                        <w:top w:val="none" w:sz="0" w:space="0" w:color="auto"/>
                        <w:left w:val="none" w:sz="0" w:space="0" w:color="auto"/>
                        <w:bottom w:val="none" w:sz="0" w:space="0" w:color="auto"/>
                        <w:right w:val="none" w:sz="0" w:space="0" w:color="auto"/>
                      </w:divBdr>
                      <w:divsChild>
                        <w:div w:id="738984542">
                          <w:marLeft w:val="0"/>
                          <w:marRight w:val="0"/>
                          <w:marTop w:val="0"/>
                          <w:marBottom w:val="0"/>
                          <w:divBdr>
                            <w:top w:val="none" w:sz="0" w:space="0" w:color="auto"/>
                            <w:left w:val="none" w:sz="0" w:space="0" w:color="auto"/>
                            <w:bottom w:val="none" w:sz="0" w:space="0" w:color="auto"/>
                            <w:right w:val="none" w:sz="0" w:space="0" w:color="auto"/>
                          </w:divBdr>
                        </w:div>
                        <w:div w:id="1210653150">
                          <w:marLeft w:val="0"/>
                          <w:marRight w:val="0"/>
                          <w:marTop w:val="0"/>
                          <w:marBottom w:val="0"/>
                          <w:divBdr>
                            <w:top w:val="none" w:sz="0" w:space="0" w:color="auto"/>
                            <w:left w:val="none" w:sz="0" w:space="0" w:color="auto"/>
                            <w:bottom w:val="none" w:sz="0" w:space="0" w:color="auto"/>
                            <w:right w:val="none" w:sz="0" w:space="0" w:color="auto"/>
                          </w:divBdr>
                        </w:div>
                        <w:div w:id="1504082323">
                          <w:marLeft w:val="0"/>
                          <w:marRight w:val="0"/>
                          <w:marTop w:val="0"/>
                          <w:marBottom w:val="0"/>
                          <w:divBdr>
                            <w:top w:val="none" w:sz="0" w:space="0" w:color="auto"/>
                            <w:left w:val="none" w:sz="0" w:space="0" w:color="auto"/>
                            <w:bottom w:val="none" w:sz="0" w:space="0" w:color="auto"/>
                            <w:right w:val="none" w:sz="0" w:space="0" w:color="auto"/>
                          </w:divBdr>
                        </w:div>
                        <w:div w:id="651519589">
                          <w:marLeft w:val="0"/>
                          <w:marRight w:val="0"/>
                          <w:marTop w:val="0"/>
                          <w:marBottom w:val="0"/>
                          <w:divBdr>
                            <w:top w:val="none" w:sz="0" w:space="0" w:color="auto"/>
                            <w:left w:val="none" w:sz="0" w:space="0" w:color="auto"/>
                            <w:bottom w:val="none" w:sz="0" w:space="0" w:color="auto"/>
                            <w:right w:val="none" w:sz="0" w:space="0" w:color="auto"/>
                          </w:divBdr>
                        </w:div>
                        <w:div w:id="1551303411">
                          <w:marLeft w:val="0"/>
                          <w:marRight w:val="0"/>
                          <w:marTop w:val="0"/>
                          <w:marBottom w:val="0"/>
                          <w:divBdr>
                            <w:top w:val="none" w:sz="0" w:space="0" w:color="auto"/>
                            <w:left w:val="none" w:sz="0" w:space="0" w:color="auto"/>
                            <w:bottom w:val="none" w:sz="0" w:space="0" w:color="auto"/>
                            <w:right w:val="none" w:sz="0" w:space="0" w:color="auto"/>
                          </w:divBdr>
                        </w:div>
                        <w:div w:id="748575381">
                          <w:marLeft w:val="0"/>
                          <w:marRight w:val="0"/>
                          <w:marTop w:val="0"/>
                          <w:marBottom w:val="0"/>
                          <w:divBdr>
                            <w:top w:val="none" w:sz="0" w:space="0" w:color="auto"/>
                            <w:left w:val="none" w:sz="0" w:space="0" w:color="auto"/>
                            <w:bottom w:val="none" w:sz="0" w:space="0" w:color="auto"/>
                            <w:right w:val="none" w:sz="0" w:space="0" w:color="auto"/>
                          </w:divBdr>
                        </w:div>
                        <w:div w:id="884637339">
                          <w:marLeft w:val="0"/>
                          <w:marRight w:val="0"/>
                          <w:marTop w:val="0"/>
                          <w:marBottom w:val="0"/>
                          <w:divBdr>
                            <w:top w:val="none" w:sz="0" w:space="0" w:color="auto"/>
                            <w:left w:val="none" w:sz="0" w:space="0" w:color="auto"/>
                            <w:bottom w:val="none" w:sz="0" w:space="0" w:color="auto"/>
                            <w:right w:val="none" w:sz="0" w:space="0" w:color="auto"/>
                          </w:divBdr>
                        </w:div>
                        <w:div w:id="486897061">
                          <w:marLeft w:val="0"/>
                          <w:marRight w:val="0"/>
                          <w:marTop w:val="0"/>
                          <w:marBottom w:val="0"/>
                          <w:divBdr>
                            <w:top w:val="none" w:sz="0" w:space="0" w:color="auto"/>
                            <w:left w:val="none" w:sz="0" w:space="0" w:color="auto"/>
                            <w:bottom w:val="none" w:sz="0" w:space="0" w:color="auto"/>
                            <w:right w:val="none" w:sz="0" w:space="0" w:color="auto"/>
                          </w:divBdr>
                        </w:div>
                        <w:div w:id="1935164265">
                          <w:marLeft w:val="0"/>
                          <w:marRight w:val="0"/>
                          <w:marTop w:val="0"/>
                          <w:marBottom w:val="0"/>
                          <w:divBdr>
                            <w:top w:val="none" w:sz="0" w:space="0" w:color="auto"/>
                            <w:left w:val="none" w:sz="0" w:space="0" w:color="auto"/>
                            <w:bottom w:val="none" w:sz="0" w:space="0" w:color="auto"/>
                            <w:right w:val="none" w:sz="0" w:space="0" w:color="auto"/>
                          </w:divBdr>
                        </w:div>
                        <w:div w:id="702633815">
                          <w:marLeft w:val="0"/>
                          <w:marRight w:val="0"/>
                          <w:marTop w:val="0"/>
                          <w:marBottom w:val="0"/>
                          <w:divBdr>
                            <w:top w:val="none" w:sz="0" w:space="0" w:color="auto"/>
                            <w:left w:val="none" w:sz="0" w:space="0" w:color="auto"/>
                            <w:bottom w:val="none" w:sz="0" w:space="0" w:color="auto"/>
                            <w:right w:val="none" w:sz="0" w:space="0" w:color="auto"/>
                          </w:divBdr>
                        </w:div>
                        <w:div w:id="1337070523">
                          <w:marLeft w:val="0"/>
                          <w:marRight w:val="0"/>
                          <w:marTop w:val="0"/>
                          <w:marBottom w:val="0"/>
                          <w:divBdr>
                            <w:top w:val="none" w:sz="0" w:space="0" w:color="auto"/>
                            <w:left w:val="none" w:sz="0" w:space="0" w:color="auto"/>
                            <w:bottom w:val="none" w:sz="0" w:space="0" w:color="auto"/>
                            <w:right w:val="none" w:sz="0" w:space="0" w:color="auto"/>
                          </w:divBdr>
                        </w:div>
                        <w:div w:id="1831359975">
                          <w:marLeft w:val="0"/>
                          <w:marRight w:val="0"/>
                          <w:marTop w:val="0"/>
                          <w:marBottom w:val="0"/>
                          <w:divBdr>
                            <w:top w:val="none" w:sz="0" w:space="0" w:color="auto"/>
                            <w:left w:val="none" w:sz="0" w:space="0" w:color="auto"/>
                            <w:bottom w:val="none" w:sz="0" w:space="0" w:color="auto"/>
                            <w:right w:val="none" w:sz="0" w:space="0" w:color="auto"/>
                          </w:divBdr>
                        </w:div>
                        <w:div w:id="860126948">
                          <w:marLeft w:val="0"/>
                          <w:marRight w:val="0"/>
                          <w:marTop w:val="0"/>
                          <w:marBottom w:val="0"/>
                          <w:divBdr>
                            <w:top w:val="none" w:sz="0" w:space="0" w:color="auto"/>
                            <w:left w:val="none" w:sz="0" w:space="0" w:color="auto"/>
                            <w:bottom w:val="none" w:sz="0" w:space="0" w:color="auto"/>
                            <w:right w:val="none" w:sz="0" w:space="0" w:color="auto"/>
                          </w:divBdr>
                        </w:div>
                        <w:div w:id="251672407">
                          <w:marLeft w:val="0"/>
                          <w:marRight w:val="0"/>
                          <w:marTop w:val="0"/>
                          <w:marBottom w:val="0"/>
                          <w:divBdr>
                            <w:top w:val="none" w:sz="0" w:space="0" w:color="auto"/>
                            <w:left w:val="none" w:sz="0" w:space="0" w:color="auto"/>
                            <w:bottom w:val="none" w:sz="0" w:space="0" w:color="auto"/>
                            <w:right w:val="none" w:sz="0" w:space="0" w:color="auto"/>
                          </w:divBdr>
                        </w:div>
                        <w:div w:id="167647553">
                          <w:marLeft w:val="0"/>
                          <w:marRight w:val="0"/>
                          <w:marTop w:val="0"/>
                          <w:marBottom w:val="0"/>
                          <w:divBdr>
                            <w:top w:val="none" w:sz="0" w:space="0" w:color="auto"/>
                            <w:left w:val="none" w:sz="0" w:space="0" w:color="auto"/>
                            <w:bottom w:val="none" w:sz="0" w:space="0" w:color="auto"/>
                            <w:right w:val="none" w:sz="0" w:space="0" w:color="auto"/>
                          </w:divBdr>
                        </w:div>
                        <w:div w:id="1850369415">
                          <w:marLeft w:val="0"/>
                          <w:marRight w:val="0"/>
                          <w:marTop w:val="0"/>
                          <w:marBottom w:val="0"/>
                          <w:divBdr>
                            <w:top w:val="none" w:sz="0" w:space="0" w:color="auto"/>
                            <w:left w:val="none" w:sz="0" w:space="0" w:color="auto"/>
                            <w:bottom w:val="none" w:sz="0" w:space="0" w:color="auto"/>
                            <w:right w:val="none" w:sz="0" w:space="0" w:color="auto"/>
                          </w:divBdr>
                        </w:div>
                        <w:div w:id="3168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ming.factsonfile.com/PortalViewVideo.aspx?xtid=34962&amp;psid=0&amp;sid=0&amp;State=&amp;title=Outsourcing:%20White%20Collar%20Exodus&amp;IsSearch=N&amp;parentSeriesID=" TargetMode="External"/><Relationship Id="rId13" Type="http://schemas.openxmlformats.org/officeDocument/2006/relationships/hyperlink" Target="http://streaming.factsonfile.com/PortalViewVideo.aspx?xtid=34962&amp;psid=0&amp;sid=0&amp;State=&amp;title=Outsourcing:%20White%20Collar%20Exodus&amp;IsSearch=N&amp;parentSeriesID=" TargetMode="External"/><Relationship Id="rId18" Type="http://schemas.openxmlformats.org/officeDocument/2006/relationships/hyperlink" Target="http://streaming.factsonfile.com/PortalViewVideo.aspx?xtid=34962&amp;psid=0&amp;sid=0&amp;State=&amp;title=Outsourcing:%20White%20Collar%20Exodus&amp;IsSearch=N&amp;parentSeriesID=" TargetMode="External"/><Relationship Id="rId3" Type="http://schemas.openxmlformats.org/officeDocument/2006/relationships/settings" Target="settings.xml"/><Relationship Id="rId21" Type="http://schemas.openxmlformats.org/officeDocument/2006/relationships/hyperlink" Target="http://streaming.factsonfile.com/PortalViewVideo.aspx?xtid=34962&amp;psid=0&amp;sid=0&amp;State=&amp;title=Outsourcing:%20White%20Collar%20Exodus&amp;IsSearch=N&amp;parentSeriesID=" TargetMode="External"/><Relationship Id="rId7" Type="http://schemas.openxmlformats.org/officeDocument/2006/relationships/hyperlink" Target="http://streaming.factsonfile.com/PortalViewVideo.aspx?xtid=34962&amp;psid=0&amp;sid=0&amp;State=&amp;title=Outsourcing:%20White%20Collar%20Exodus&amp;IsSearch=N&amp;parentSeriesID=" TargetMode="External"/><Relationship Id="rId12" Type="http://schemas.openxmlformats.org/officeDocument/2006/relationships/hyperlink" Target="http://streaming.factsonfile.com/PortalViewVideo.aspx?xtid=34962&amp;psid=0&amp;sid=0&amp;State=&amp;title=Outsourcing:%20White%20Collar%20Exodus&amp;IsSearch=N&amp;parentSeriesID=" TargetMode="External"/><Relationship Id="rId17" Type="http://schemas.openxmlformats.org/officeDocument/2006/relationships/hyperlink" Target="http://streaming.factsonfile.com/PortalViewVideo.aspx?xtid=34962&amp;psid=0&amp;sid=0&amp;State=&amp;title=Outsourcing:%20White%20Collar%20Exodus&amp;IsSearch=N&amp;parentSeriesID=" TargetMode="External"/><Relationship Id="rId2" Type="http://schemas.microsoft.com/office/2007/relationships/stylesWithEffects" Target="stylesWithEffects.xml"/><Relationship Id="rId16" Type="http://schemas.openxmlformats.org/officeDocument/2006/relationships/hyperlink" Target="http://streaming.factsonfile.com/PortalViewVideo.aspx?xtid=34962&amp;psid=0&amp;sid=0&amp;State=&amp;title=Outsourcing:%20White%20Collar%20Exodus&amp;IsSearch=N&amp;parentSeriesID=" TargetMode="External"/><Relationship Id="rId20" Type="http://schemas.openxmlformats.org/officeDocument/2006/relationships/hyperlink" Target="http://streaming.factsonfile.com/PortalViewVideo.aspx?xtid=34962&amp;psid=0&amp;sid=0&amp;State=&amp;title=Outsourcing:%20White%20Collar%20Exodus&amp;IsSearch=N&amp;parentSeriesID=" TargetMode="External"/><Relationship Id="rId1" Type="http://schemas.openxmlformats.org/officeDocument/2006/relationships/styles" Target="styles.xml"/><Relationship Id="rId6" Type="http://schemas.openxmlformats.org/officeDocument/2006/relationships/hyperlink" Target="http://streaming.factsonfile.com/PortalViewVideo.aspx?xtid=34962&amp;psid=0&amp;sid=0&amp;State=&amp;title=Outsourcing:%20White%20Collar%20Exodus&amp;IsSearch=N&amp;parentSeriesID=" TargetMode="External"/><Relationship Id="rId11" Type="http://schemas.openxmlformats.org/officeDocument/2006/relationships/hyperlink" Target="http://streaming.factsonfile.com/PortalViewVideo.aspx?xtid=34962&amp;psid=0&amp;sid=0&amp;State=&amp;title=Outsourcing:%20White%20Collar%20Exodus&amp;IsSearch=N&amp;parentSeriesID=" TargetMode="External"/><Relationship Id="rId5" Type="http://schemas.openxmlformats.org/officeDocument/2006/relationships/hyperlink" Target="http://streaming.factsonfile.com/PortalViewVideo.aspx?xtid=34962&amp;psid=0&amp;sid=0&amp;State=&amp;title=Outsourcing:%20White%20Collar%20Exodus&amp;IsSearch=N&amp;parentSeriesID=" TargetMode="External"/><Relationship Id="rId15" Type="http://schemas.openxmlformats.org/officeDocument/2006/relationships/hyperlink" Target="http://streaming.factsonfile.com/PortalViewVideo.aspx?xtid=34962&amp;psid=0&amp;sid=0&amp;State=&amp;title=Outsourcing:%20White%20Collar%20Exodus&amp;IsSearch=N&amp;parentSeriesID=" TargetMode="External"/><Relationship Id="rId23" Type="http://schemas.openxmlformats.org/officeDocument/2006/relationships/theme" Target="theme/theme1.xml"/><Relationship Id="rId10" Type="http://schemas.openxmlformats.org/officeDocument/2006/relationships/hyperlink" Target="http://streaming.factsonfile.com/PortalViewVideo.aspx?xtid=34962&amp;psid=0&amp;sid=0&amp;State=&amp;title=Outsourcing:%20White%20Collar%20Exodus&amp;IsSearch=N&amp;parentSeriesID=" TargetMode="External"/><Relationship Id="rId19" Type="http://schemas.openxmlformats.org/officeDocument/2006/relationships/hyperlink" Target="http://streaming.factsonfile.com/PortalViewVideo.aspx?xtid=34962&amp;psid=0&amp;sid=0&amp;State=&amp;title=Outsourcing:%20White%20Collar%20Exodus&amp;IsSearch=N&amp;parentSeriesID=" TargetMode="External"/><Relationship Id="rId4" Type="http://schemas.openxmlformats.org/officeDocument/2006/relationships/webSettings" Target="webSettings.xml"/><Relationship Id="rId9" Type="http://schemas.openxmlformats.org/officeDocument/2006/relationships/hyperlink" Target="http://streaming.factsonfile.com/PortalViewVideo.aspx?xtid=34962&amp;psid=0&amp;sid=0&amp;State=&amp;title=Outsourcing:%20White%20Collar%20Exodus&amp;IsSearch=N&amp;parentSeriesID=" TargetMode="External"/><Relationship Id="rId14" Type="http://schemas.openxmlformats.org/officeDocument/2006/relationships/hyperlink" Target="http://streaming.factsonfile.com/PortalViewVideo.aspx?xtid=34962&amp;psid=0&amp;sid=0&amp;State=&amp;title=Outsourcing:%20White%20Collar%20Exodus&amp;IsSearch=N&amp;parentSeriesI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CCPS</dc:creator>
  <cp:keywords/>
  <dc:description/>
  <cp:lastModifiedBy>CCPS</cp:lastModifiedBy>
  <cp:revision>1</cp:revision>
  <dcterms:created xsi:type="dcterms:W3CDTF">2011-09-08T13:22:00Z</dcterms:created>
  <dcterms:modified xsi:type="dcterms:W3CDTF">2011-09-08T13:24:00Z</dcterms:modified>
</cp:coreProperties>
</file>